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44" w:rsidRDefault="00F61544" w:rsidP="00F61544">
      <w:pPr>
        <w:jc w:val="left"/>
        <w:rPr>
          <w:b/>
          <w:bCs/>
          <w:kern w:val="36"/>
          <w:szCs w:val="24"/>
        </w:rPr>
      </w:pPr>
      <w:r w:rsidRPr="001C2656">
        <w:rPr>
          <w:b/>
          <w:bCs/>
          <w:kern w:val="36"/>
          <w:szCs w:val="24"/>
        </w:rPr>
        <w:t xml:space="preserve">Emelt óraszámú </w:t>
      </w:r>
      <w:r w:rsidR="00A042DD">
        <w:rPr>
          <w:b/>
          <w:bCs/>
          <w:kern w:val="36"/>
          <w:szCs w:val="24"/>
        </w:rPr>
        <w:t>német kezdő</w:t>
      </w:r>
      <w:r w:rsidRPr="001C2656">
        <w:rPr>
          <w:b/>
          <w:bCs/>
          <w:kern w:val="36"/>
          <w:szCs w:val="24"/>
        </w:rPr>
        <w:tab/>
      </w:r>
      <w:r w:rsidRPr="001C2656">
        <w:rPr>
          <w:b/>
          <w:bCs/>
          <w:kern w:val="36"/>
          <w:szCs w:val="24"/>
        </w:rPr>
        <w:tab/>
      </w:r>
      <w:r w:rsidRPr="001C2656"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 w:rsidR="00A042DD">
        <w:rPr>
          <w:b/>
          <w:bCs/>
          <w:kern w:val="36"/>
          <w:szCs w:val="24"/>
        </w:rPr>
        <w:t>000</w:t>
      </w:r>
      <w:r w:rsidR="001560D9">
        <w:rPr>
          <w:b/>
          <w:bCs/>
          <w:kern w:val="36"/>
          <w:szCs w:val="24"/>
        </w:rPr>
        <w:t>4</w:t>
      </w:r>
      <w:bookmarkStart w:id="0" w:name="_GoBack"/>
      <w:bookmarkEnd w:id="0"/>
    </w:p>
    <w:p w:rsidR="00F61544" w:rsidRDefault="00F61544" w:rsidP="00F61544">
      <w:pPr>
        <w:jc w:val="left"/>
        <w:rPr>
          <w:b/>
          <w:bCs/>
          <w:kern w:val="36"/>
          <w:szCs w:val="24"/>
        </w:rPr>
      </w:pPr>
    </w:p>
    <w:p w:rsidR="00F61544" w:rsidRPr="003869F0" w:rsidRDefault="00F61544" w:rsidP="00F61544">
      <w:pPr>
        <w:jc w:val="left"/>
        <w:rPr>
          <w:b/>
          <w:bCs/>
          <w:color w:val="000000"/>
          <w:sz w:val="20"/>
        </w:rPr>
      </w:pPr>
    </w:p>
    <w:p w:rsidR="00F61544" w:rsidRPr="0097668D" w:rsidRDefault="00F61544" w:rsidP="00F61544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3183"/>
        <w:gridCol w:w="535"/>
        <w:gridCol w:w="919"/>
      </w:tblGrid>
      <w:tr w:rsidR="00F61544" w:rsidRPr="0097668D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 </w:t>
            </w:r>
            <w:r w:rsidRPr="00572EDC">
              <w:rPr>
                <w:b/>
                <w:bCs/>
                <w:color w:val="000000"/>
                <w:sz w:val="16"/>
                <w:szCs w:val="16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Felvehető</w:t>
            </w:r>
          </w:p>
        </w:tc>
      </w:tr>
      <w:tr w:rsidR="00F61544" w:rsidRPr="0097668D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Emelt óras</w:t>
            </w:r>
            <w:r w:rsidR="00A042DD">
              <w:rPr>
                <w:color w:val="000000"/>
                <w:sz w:val="16"/>
                <w:szCs w:val="16"/>
              </w:rPr>
              <w:t>zámú német kezdő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A042DD" w:rsidP="005372DC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5372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A042D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F61544" w:rsidRPr="00572EDC">
              <w:rPr>
                <w:color w:val="000000"/>
                <w:sz w:val="16"/>
                <w:szCs w:val="16"/>
              </w:rPr>
              <w:t xml:space="preserve"> fő</w:t>
            </w:r>
          </w:p>
        </w:tc>
      </w:tr>
      <w:tr w:rsidR="00F61544" w:rsidRPr="0097668D" w:rsidTr="001B4B3B">
        <w:trPr>
          <w:trHeight w:val="573"/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 </w:t>
            </w:r>
            <w:r w:rsidRPr="00572EDC">
              <w:rPr>
                <w:b/>
                <w:bCs/>
                <w:color w:val="000000"/>
                <w:sz w:val="16"/>
                <w:szCs w:val="16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572EDC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:rsidR="00F61544" w:rsidRPr="00572EDC" w:rsidRDefault="00A042D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5372D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 január 1</w:t>
            </w:r>
            <w:r w:rsidR="005372DC">
              <w:rPr>
                <w:rFonts w:ascii="Times New Roman" w:hAnsi="Times New Roman"/>
                <w:sz w:val="16"/>
                <w:szCs w:val="16"/>
              </w:rPr>
              <w:t>8</w:t>
            </w:r>
            <w:r w:rsidR="00F61544" w:rsidRPr="00572EDC">
              <w:rPr>
                <w:rFonts w:ascii="Times New Roman" w:hAnsi="Times New Roman"/>
                <w:sz w:val="16"/>
                <w:szCs w:val="16"/>
              </w:rPr>
              <w:t>. 10.00</w:t>
            </w:r>
          </w:p>
          <w:p w:rsidR="00F61544" w:rsidRPr="00572EDC" w:rsidRDefault="00F61544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572EDC">
              <w:rPr>
                <w:rFonts w:ascii="Times New Roman" w:hAnsi="Times New Roman"/>
                <w:sz w:val="16"/>
                <w:szCs w:val="16"/>
              </w:rPr>
              <w:t xml:space="preserve">Szóbeli </w:t>
            </w:r>
            <w:r w:rsidR="00A042DD">
              <w:rPr>
                <w:rFonts w:ascii="Times New Roman" w:hAnsi="Times New Roman"/>
                <w:sz w:val="16"/>
                <w:szCs w:val="16"/>
              </w:rPr>
              <w:t xml:space="preserve">vizsga: angol </w:t>
            </w:r>
            <w:r w:rsidRPr="00572EDC">
              <w:rPr>
                <w:rFonts w:ascii="Times New Roman" w:hAnsi="Times New Roman"/>
                <w:sz w:val="16"/>
                <w:szCs w:val="16"/>
              </w:rPr>
              <w:t>nyelv</w:t>
            </w:r>
          </w:p>
          <w:p w:rsidR="00F61544" w:rsidRPr="00572EDC" w:rsidRDefault="00A042DD" w:rsidP="005372DC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5372D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 február 26-27</w:t>
            </w:r>
            <w:r w:rsidR="00F61544" w:rsidRPr="00572E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61544" w:rsidRPr="0097668D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2DD" w:rsidRPr="00572EDC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:rsidR="00A042DD" w:rsidRPr="00572EDC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Számításba vett tantárgyak:</w:t>
            </w:r>
          </w:p>
          <w:p w:rsidR="00A042DD" w:rsidRPr="00E413E8" w:rsidRDefault="00A042DD" w:rsidP="00A042DD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magyar nyelv</w:t>
            </w:r>
            <w:r>
              <w:rPr>
                <w:color w:val="000000"/>
                <w:sz w:val="16"/>
                <w:szCs w:val="16"/>
              </w:rPr>
              <w:t xml:space="preserve"> és </w:t>
            </w:r>
            <w:r w:rsidRPr="00E413E8">
              <w:rPr>
                <w:color w:val="000000"/>
                <w:sz w:val="16"/>
                <w:szCs w:val="16"/>
              </w:rPr>
              <w:t>irodalom</w:t>
            </w:r>
            <w:r>
              <w:rPr>
                <w:color w:val="000000"/>
                <w:sz w:val="16"/>
                <w:szCs w:val="16"/>
              </w:rPr>
              <w:t xml:space="preserve"> átlaga</w:t>
            </w:r>
          </w:p>
          <w:p w:rsidR="00A042DD" w:rsidRPr="00572EDC" w:rsidRDefault="00A042DD" w:rsidP="00A042DD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idegen nyelv</w:t>
            </w:r>
          </w:p>
          <w:p w:rsidR="00A042DD" w:rsidRPr="00572EDC" w:rsidRDefault="00A042DD" w:rsidP="00A042DD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történelem</w:t>
            </w:r>
          </w:p>
          <w:p w:rsidR="00A042DD" w:rsidRPr="00572EDC" w:rsidRDefault="00A042DD" w:rsidP="00A042DD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matematika</w:t>
            </w:r>
          </w:p>
          <w:p w:rsidR="00A042DD" w:rsidRPr="00572EDC" w:rsidRDefault="00A042DD" w:rsidP="00A042DD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biológia</w:t>
            </w:r>
          </w:p>
          <w:p w:rsidR="00A042DD" w:rsidRPr="00572EDC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</w:t>
            </w:r>
            <w:r w:rsidRPr="00572ED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pont</w:t>
            </w:r>
          </w:p>
          <w:p w:rsidR="00A042DD" w:rsidRPr="00572EDC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</w:t>
            </w:r>
            <w:r w:rsidRPr="00572EDC">
              <w:rPr>
                <w:color w:val="000000"/>
                <w:sz w:val="16"/>
                <w:szCs w:val="16"/>
              </w:rPr>
              <w:t>zerzett pontok számítása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:rsidR="00A042DD" w:rsidRPr="00572EDC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572EDC">
              <w:rPr>
                <w:color w:val="000000"/>
                <w:sz w:val="16"/>
                <w:szCs w:val="16"/>
              </w:rPr>
              <w:t>A központi írásbeli viz</w:t>
            </w:r>
            <w:r>
              <w:rPr>
                <w:color w:val="000000"/>
                <w:sz w:val="16"/>
                <w:szCs w:val="16"/>
              </w:rPr>
              <w:t>sga pontszáma (maximum 100 pont)</w:t>
            </w:r>
          </w:p>
          <w:p w:rsidR="00A042DD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:rsidR="00A042DD" w:rsidRDefault="00A042DD" w:rsidP="00A042DD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A hozott és a szerzett pontokkal összesen 200 pont szerezhető.</w:t>
            </w:r>
          </w:p>
          <w:p w:rsidR="00F61544" w:rsidRPr="00572EDC" w:rsidRDefault="00F61544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F61544" w:rsidRDefault="00F61544" w:rsidP="00F61544">
      <w:pPr>
        <w:jc w:val="left"/>
        <w:rPr>
          <w:color w:val="666666"/>
          <w:sz w:val="18"/>
          <w:szCs w:val="18"/>
          <w:shd w:val="clear" w:color="auto" w:fill="F0F0F0"/>
        </w:rPr>
      </w:pPr>
      <w:r w:rsidRPr="0097668D">
        <w:rPr>
          <w:color w:val="666666"/>
          <w:sz w:val="18"/>
          <w:szCs w:val="18"/>
          <w:shd w:val="clear" w:color="auto" w:fill="F0F0F0"/>
        </w:rPr>
        <w:t> </w:t>
      </w:r>
    </w:p>
    <w:p w:rsidR="00F61544" w:rsidRDefault="00F61544" w:rsidP="00F61544">
      <w:pPr>
        <w:jc w:val="left"/>
        <w:rPr>
          <w:color w:val="666666"/>
          <w:sz w:val="18"/>
          <w:szCs w:val="18"/>
          <w:shd w:val="clear" w:color="auto" w:fill="F0F0F0"/>
        </w:rPr>
      </w:pPr>
    </w:p>
    <w:p w:rsidR="00F61544" w:rsidRPr="0097668D" w:rsidRDefault="00F61544" w:rsidP="00F61544">
      <w:pPr>
        <w:jc w:val="left"/>
        <w:rPr>
          <w:szCs w:val="24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BD738B">
        <w:rPr>
          <w:rFonts w:ascii="Times New Roman" w:hAnsi="Times New Roman"/>
          <w:b/>
          <w:bCs/>
          <w:sz w:val="20"/>
          <w:szCs w:val="20"/>
        </w:rPr>
        <w:t>A tagozat jellemzője:</w:t>
      </w:r>
      <w:r w:rsidRPr="00BD73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Az emelt </w:t>
      </w:r>
      <w:r w:rsidR="00A042DD">
        <w:rPr>
          <w:rFonts w:ascii="Times New Roman" w:hAnsi="Times New Roman"/>
          <w:sz w:val="20"/>
          <w:szCs w:val="20"/>
        </w:rPr>
        <w:t>óraszámú német</w:t>
      </w:r>
      <w:r w:rsidRPr="00BD738B">
        <w:rPr>
          <w:rFonts w:ascii="Times New Roman" w:hAnsi="Times New Roman"/>
          <w:sz w:val="20"/>
          <w:szCs w:val="20"/>
        </w:rPr>
        <w:t xml:space="preserve"> nyelvi csoportban a hagyományos gimnáziumi tanterv</w:t>
      </w:r>
      <w:r w:rsidR="00426673">
        <w:rPr>
          <w:rFonts w:ascii="Times New Roman" w:hAnsi="Times New Roman"/>
          <w:sz w:val="20"/>
          <w:szCs w:val="20"/>
        </w:rPr>
        <w:t xml:space="preserve"> szerint tanulnak a diákok, emellett</w:t>
      </w:r>
      <w:r w:rsidRPr="00BD738B">
        <w:rPr>
          <w:rFonts w:ascii="Times New Roman" w:hAnsi="Times New Roman"/>
          <w:sz w:val="20"/>
          <w:szCs w:val="20"/>
        </w:rPr>
        <w:t xml:space="preserve"> emelt óraszámú (heti 5 ó</w:t>
      </w:r>
      <w:r w:rsidR="00A042DD">
        <w:rPr>
          <w:rFonts w:ascii="Times New Roman" w:hAnsi="Times New Roman"/>
          <w:sz w:val="20"/>
          <w:szCs w:val="20"/>
        </w:rPr>
        <w:t>ra) képzést kapnak német nyelvből</w:t>
      </w:r>
      <w:r w:rsidR="00426673">
        <w:rPr>
          <w:rFonts w:ascii="Times New Roman" w:hAnsi="Times New Roman"/>
          <w:sz w:val="20"/>
          <w:szCs w:val="20"/>
        </w:rPr>
        <w:t>,</w:t>
      </w:r>
      <w:r w:rsidRPr="00BD738B">
        <w:rPr>
          <w:rFonts w:ascii="Times New Roman" w:hAnsi="Times New Roman"/>
          <w:sz w:val="20"/>
          <w:szCs w:val="20"/>
        </w:rPr>
        <w:t xml:space="preserve"> </w:t>
      </w:r>
      <w:r w:rsidR="00A042DD">
        <w:rPr>
          <w:rFonts w:ascii="Times New Roman" w:hAnsi="Times New Roman"/>
          <w:sz w:val="20"/>
          <w:szCs w:val="20"/>
        </w:rPr>
        <w:t xml:space="preserve">heti 3 órát angol nyelvből. </w:t>
      </w:r>
      <w:r w:rsidR="00587262">
        <w:rPr>
          <w:rFonts w:ascii="Times New Roman" w:hAnsi="Times New Roman"/>
          <w:sz w:val="20"/>
          <w:szCs w:val="20"/>
        </w:rPr>
        <w:t xml:space="preserve">A német nyelv oktatását kezdő, az angol nyelvét haladó szintről indítjuk, így erre a tagozatunkra olyan diákok jelentkezését várjuk, akik angol nyelvből legalább B1 szintű nyelvtudással rendelkeznek. </w:t>
      </w:r>
      <w:r w:rsidR="00587262">
        <w:rPr>
          <w:rFonts w:ascii="Times New Roman" w:hAnsi="Times New Roman"/>
          <w:sz w:val="20"/>
          <w:szCs w:val="20"/>
        </w:rPr>
        <w:br/>
        <w:t xml:space="preserve">Célunk, hogy a diákok a 12. évfolyam végére mindkét nyelvből jól használható nyelvtudással rendelkezzenek, mindkét nyelvből elérjék a minimum B2 szintet, és képesek legyenek </w:t>
      </w:r>
      <w:r w:rsidR="00BB5093">
        <w:rPr>
          <w:rFonts w:ascii="Times New Roman" w:hAnsi="Times New Roman"/>
          <w:sz w:val="20"/>
          <w:szCs w:val="20"/>
        </w:rPr>
        <w:t>sikeres (legalább 60%-os) emelt szintű érettségi vizsgát tenni vagy</w:t>
      </w:r>
      <w:r w:rsidR="00587262">
        <w:rPr>
          <w:rFonts w:ascii="Times New Roman" w:hAnsi="Times New Roman"/>
          <w:sz w:val="20"/>
          <w:szCs w:val="20"/>
        </w:rPr>
        <w:t xml:space="preserve"> nyelvvizsgát szerezni. </w:t>
      </w: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BD738B">
        <w:rPr>
          <w:rFonts w:ascii="Times New Roman" w:hAnsi="Times New Roman"/>
          <w:sz w:val="20"/>
          <w:szCs w:val="20"/>
        </w:rPr>
        <w:t>11-12. évfolyamon lehetőségük van a tanulóknak arra, hogy a továbbtanulási irányukhoz szükséges tantárgyakat magasabb óra</w:t>
      </w:r>
      <w:r>
        <w:rPr>
          <w:rFonts w:ascii="Times New Roman" w:hAnsi="Times New Roman"/>
          <w:sz w:val="20"/>
          <w:szCs w:val="20"/>
        </w:rPr>
        <w:t>számban (+2 óra), emelt szinten tanulják fakultációs órák keretében.</w:t>
      </w: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Pr="00BD738B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Pr="00BD738B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BD738B">
        <w:rPr>
          <w:rFonts w:ascii="Times New Roman" w:hAnsi="Times New Roman"/>
          <w:b/>
          <w:bCs/>
          <w:sz w:val="20"/>
          <w:szCs w:val="20"/>
        </w:rPr>
        <w:t>Kiknek ajánljuk: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8B">
        <w:rPr>
          <w:rFonts w:ascii="Times New Roman" w:hAnsi="Times New Roman"/>
          <w:sz w:val="20"/>
          <w:szCs w:val="20"/>
        </w:rPr>
        <w:t>Ezt a képzési formát elsősorban azoknak az idegen nyelvet szerető, azt tanulni akaró diákoknak ajánljuk, akik még nem döntötték el, milyen felsőfokú intézményben tanulnának a későbbiekben tovább, ugyanakkor szeretnének minél alaposabb tudással eljutni a pályaválasztás szempontjából döntő jelentőségű 11-12. évfolyamig. Iskolánk a 11. évfolyamtól szinte minden tantárgyból</w:t>
      </w:r>
      <w:r>
        <w:rPr>
          <w:rFonts w:ascii="Times New Roman" w:hAnsi="Times New Roman"/>
          <w:sz w:val="20"/>
          <w:szCs w:val="20"/>
        </w:rPr>
        <w:t xml:space="preserve"> indít emelt szintű képzéseket, fakultációkat. Az emelt óraszámú idegen nyelvi </w:t>
      </w:r>
      <w:r w:rsidRPr="00BD738B">
        <w:rPr>
          <w:rFonts w:ascii="Times New Roman" w:hAnsi="Times New Roman"/>
          <w:sz w:val="20"/>
          <w:szCs w:val="20"/>
        </w:rPr>
        <w:t>csoport</w:t>
      </w:r>
      <w:r>
        <w:rPr>
          <w:rFonts w:ascii="Times New Roman" w:hAnsi="Times New Roman"/>
          <w:sz w:val="20"/>
          <w:szCs w:val="20"/>
        </w:rPr>
        <w:t>ok jellemzője</w:t>
      </w:r>
      <w:r w:rsidRPr="00BD738B">
        <w:rPr>
          <w:rFonts w:ascii="Times New Roman" w:hAnsi="Times New Roman"/>
          <w:sz w:val="20"/>
          <w:szCs w:val="20"/>
        </w:rPr>
        <w:t xml:space="preserve">, hogy </w:t>
      </w:r>
      <w:r>
        <w:rPr>
          <w:rFonts w:ascii="Times New Roman" w:hAnsi="Times New Roman"/>
          <w:sz w:val="20"/>
          <w:szCs w:val="20"/>
        </w:rPr>
        <w:t xml:space="preserve">e </w:t>
      </w:r>
      <w:r w:rsidRPr="00BD738B">
        <w:rPr>
          <w:rFonts w:ascii="Times New Roman" w:hAnsi="Times New Roman"/>
          <w:sz w:val="20"/>
          <w:szCs w:val="20"/>
        </w:rPr>
        <w:t>csoport</w:t>
      </w:r>
      <w:r>
        <w:rPr>
          <w:rFonts w:ascii="Times New Roman" w:hAnsi="Times New Roman"/>
          <w:sz w:val="20"/>
          <w:szCs w:val="20"/>
        </w:rPr>
        <w:t>ok</w:t>
      </w:r>
      <w:r w:rsidRPr="00BD738B">
        <w:rPr>
          <w:rFonts w:ascii="Times New Roman" w:hAnsi="Times New Roman"/>
          <w:sz w:val="20"/>
          <w:szCs w:val="20"/>
        </w:rPr>
        <w:t xml:space="preserve">nak a </w:t>
      </w:r>
      <w:r w:rsidR="00080321">
        <w:rPr>
          <w:rFonts w:ascii="Times New Roman" w:hAnsi="Times New Roman"/>
          <w:sz w:val="20"/>
          <w:szCs w:val="20"/>
        </w:rPr>
        <w:t xml:space="preserve">legnyitottabb, </w:t>
      </w:r>
      <w:r w:rsidRPr="00BD738B">
        <w:rPr>
          <w:rFonts w:ascii="Times New Roman" w:hAnsi="Times New Roman"/>
          <w:sz w:val="20"/>
          <w:szCs w:val="20"/>
        </w:rPr>
        <w:t>legtöbb irányba mut</w:t>
      </w:r>
      <w:r>
        <w:rPr>
          <w:rFonts w:ascii="Times New Roman" w:hAnsi="Times New Roman"/>
          <w:sz w:val="20"/>
          <w:szCs w:val="20"/>
        </w:rPr>
        <w:t>ató a továbbtanulási lehetősége</w:t>
      </w:r>
      <w:r w:rsidRPr="00BD738B">
        <w:rPr>
          <w:rFonts w:ascii="Times New Roman" w:hAnsi="Times New Roman"/>
          <w:sz w:val="20"/>
          <w:szCs w:val="20"/>
        </w:rPr>
        <w:t>.</w:t>
      </w:r>
    </w:p>
    <w:p w:rsidR="00F61544" w:rsidRDefault="00F61544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BE14E5" w:rsidRDefault="00BE14E5" w:rsidP="00F61544">
      <w:pPr>
        <w:pStyle w:val="Nincstrkz"/>
        <w:jc w:val="both"/>
        <w:rPr>
          <w:rFonts w:ascii="Times New Roman" w:hAnsi="Times New Roman"/>
        </w:rPr>
      </w:pPr>
    </w:p>
    <w:p w:rsidR="00F61544" w:rsidRDefault="00F61544" w:rsidP="00F61544">
      <w:pPr>
        <w:pStyle w:val="Nincstrkz"/>
        <w:rPr>
          <w:b/>
          <w:bCs/>
          <w:color w:val="000000"/>
          <w:sz w:val="20"/>
        </w:rPr>
      </w:pPr>
      <w:r w:rsidRPr="00275A5D">
        <w:rPr>
          <w:b/>
          <w:bCs/>
          <w:color w:val="000000"/>
          <w:sz w:val="20"/>
        </w:rPr>
        <w:lastRenderedPageBreak/>
        <w:t>Témakörjegyzék a</w:t>
      </w:r>
      <w:r>
        <w:rPr>
          <w:b/>
          <w:bCs/>
          <w:color w:val="000000"/>
          <w:sz w:val="20"/>
        </w:rPr>
        <w:t>z</w:t>
      </w:r>
      <w:r w:rsidRPr="00275A5D">
        <w:rPr>
          <w:b/>
          <w:bCs/>
          <w:color w:val="000000"/>
          <w:sz w:val="20"/>
        </w:rPr>
        <w:t xml:space="preserve"> </w:t>
      </w:r>
      <w:r>
        <w:rPr>
          <w:b/>
          <w:bCs/>
          <w:kern w:val="36"/>
          <w:sz w:val="20"/>
        </w:rPr>
        <w:t>angol</w:t>
      </w:r>
      <w:r w:rsidRPr="00730353">
        <w:rPr>
          <w:b/>
          <w:bCs/>
          <w:kern w:val="36"/>
          <w:sz w:val="20"/>
          <w:szCs w:val="20"/>
        </w:rPr>
        <w:t xml:space="preserve"> nyelv</w:t>
      </w:r>
      <w:r w:rsidRPr="001C2656">
        <w:rPr>
          <w:b/>
          <w:bCs/>
          <w:kern w:val="36"/>
          <w:szCs w:val="24"/>
        </w:rPr>
        <w:t xml:space="preserve"> </w:t>
      </w:r>
      <w:r w:rsidRPr="00275A5D">
        <w:rPr>
          <w:b/>
          <w:bCs/>
          <w:color w:val="000000"/>
          <w:sz w:val="20"/>
        </w:rPr>
        <w:t>szóbeli felvételihez</w:t>
      </w:r>
      <w:r>
        <w:rPr>
          <w:b/>
          <w:bCs/>
          <w:color w:val="000000"/>
          <w:sz w:val="20"/>
        </w:rPr>
        <w:t>:</w:t>
      </w:r>
    </w:p>
    <w:p w:rsidR="00F61544" w:rsidRPr="00D756F1" w:rsidRDefault="00F61544" w:rsidP="00F61544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F61544" w:rsidRDefault="00F61544" w:rsidP="00F61544">
      <w:pPr>
        <w:rPr>
          <w:sz w:val="20"/>
        </w:rPr>
      </w:pPr>
      <w:r w:rsidRPr="000E3CCD">
        <w:rPr>
          <w:sz w:val="20"/>
        </w:rPr>
        <w:t>Beszélgetés egy témáról képek és kérdések alapján az alábbi témakörök egyikéből:</w:t>
      </w:r>
    </w:p>
    <w:p w:rsidR="00F61544" w:rsidRPr="000E3CCD" w:rsidRDefault="00F61544" w:rsidP="00F61544">
      <w:pPr>
        <w:rPr>
          <w:sz w:val="20"/>
        </w:rPr>
      </w:pPr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Family</w:t>
      </w:r>
      <w:proofErr w:type="spellEnd"/>
      <w:r w:rsidRPr="000E3CCD">
        <w:rPr>
          <w:sz w:val="20"/>
          <w:szCs w:val="20"/>
        </w:rPr>
        <w:t xml:space="preserve">, </w:t>
      </w:r>
      <w:proofErr w:type="spellStart"/>
      <w:r w:rsidRPr="000E3CCD">
        <w:rPr>
          <w:sz w:val="20"/>
          <w:szCs w:val="20"/>
        </w:rPr>
        <w:t>personal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identification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Your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home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Pr="000E3CCD">
        <w:rPr>
          <w:sz w:val="20"/>
          <w:szCs w:val="20"/>
        </w:rPr>
        <w:t>eather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seasons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</w:t>
      </w:r>
      <w:r w:rsidRPr="000E3CCD">
        <w:rPr>
          <w:sz w:val="20"/>
          <w:szCs w:val="20"/>
        </w:rPr>
        <w:t>escribing</w:t>
      </w:r>
      <w:proofErr w:type="spellEnd"/>
      <w:r w:rsidRPr="000E3CCD">
        <w:rPr>
          <w:sz w:val="20"/>
          <w:szCs w:val="20"/>
        </w:rPr>
        <w:t xml:space="preserve"> a </w:t>
      </w:r>
      <w:proofErr w:type="spellStart"/>
      <w:r w:rsidRPr="000E3CCD">
        <w:rPr>
          <w:sz w:val="20"/>
          <w:szCs w:val="20"/>
        </w:rPr>
        <w:t>friend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H</w:t>
      </w:r>
      <w:r w:rsidRPr="000E3CCD">
        <w:rPr>
          <w:sz w:val="20"/>
          <w:szCs w:val="20"/>
        </w:rPr>
        <w:t>obbies</w:t>
      </w:r>
      <w:proofErr w:type="spellEnd"/>
      <w:r w:rsidRPr="000E3CCD">
        <w:rPr>
          <w:sz w:val="20"/>
          <w:szCs w:val="20"/>
        </w:rPr>
        <w:t xml:space="preserve">, </w:t>
      </w:r>
      <w:proofErr w:type="spellStart"/>
      <w:r w:rsidRPr="000E3CCD">
        <w:rPr>
          <w:sz w:val="20"/>
          <w:szCs w:val="20"/>
        </w:rPr>
        <w:t>freetime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activities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Holidays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celebrations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0E3CCD">
        <w:rPr>
          <w:sz w:val="20"/>
          <w:szCs w:val="20"/>
        </w:rPr>
        <w:t xml:space="preserve">Shopping </w:t>
      </w:r>
      <w:proofErr w:type="spellStart"/>
      <w:r w:rsidRPr="000E3CCD">
        <w:rPr>
          <w:sz w:val="20"/>
          <w:szCs w:val="20"/>
        </w:rPr>
        <w:t>for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food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clothes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0E3CCD">
        <w:rPr>
          <w:sz w:val="20"/>
          <w:szCs w:val="20"/>
        </w:rPr>
        <w:t xml:space="preserve">Daily </w:t>
      </w:r>
      <w:proofErr w:type="spellStart"/>
      <w:r w:rsidRPr="000E3CCD">
        <w:rPr>
          <w:sz w:val="20"/>
          <w:szCs w:val="20"/>
        </w:rPr>
        <w:t>routine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weekends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Food</w:t>
      </w:r>
      <w:proofErr w:type="spellEnd"/>
      <w:r w:rsidRPr="000E3CCD">
        <w:rPr>
          <w:sz w:val="20"/>
          <w:szCs w:val="20"/>
        </w:rPr>
        <w:t xml:space="preserve"> – </w:t>
      </w:r>
      <w:proofErr w:type="spellStart"/>
      <w:r w:rsidRPr="000E3CCD">
        <w:rPr>
          <w:sz w:val="20"/>
          <w:szCs w:val="20"/>
        </w:rPr>
        <w:t>eating</w:t>
      </w:r>
      <w:proofErr w:type="spellEnd"/>
      <w:r w:rsidRPr="000E3CCD">
        <w:rPr>
          <w:sz w:val="20"/>
          <w:szCs w:val="20"/>
        </w:rPr>
        <w:t xml:space="preserve"> out</w:t>
      </w:r>
    </w:p>
    <w:p w:rsidR="00F61544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Your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favourite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films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books</w:t>
      </w:r>
      <w:proofErr w:type="spellEnd"/>
      <w:r w:rsidRPr="000E3CCD">
        <w:rPr>
          <w:sz w:val="20"/>
          <w:szCs w:val="20"/>
        </w:rPr>
        <w:t xml:space="preserve"> </w:t>
      </w:r>
    </w:p>
    <w:p w:rsidR="00F61544" w:rsidRDefault="00F61544" w:rsidP="00F61544">
      <w:pPr>
        <w:rPr>
          <w:sz w:val="20"/>
        </w:rPr>
      </w:pPr>
      <w:r w:rsidRPr="00566CEF">
        <w:rPr>
          <w:b/>
          <w:sz w:val="20"/>
        </w:rPr>
        <w:t>Értékelés:</w:t>
      </w:r>
      <w:r>
        <w:rPr>
          <w:sz w:val="20"/>
        </w:rPr>
        <w:t xml:space="preserve"> </w:t>
      </w:r>
    </w:p>
    <w:p w:rsidR="00F61544" w:rsidRDefault="00BB5093" w:rsidP="00F61544">
      <w:pPr>
        <w:rPr>
          <w:sz w:val="20"/>
        </w:rPr>
      </w:pPr>
      <w:r>
        <w:rPr>
          <w:sz w:val="20"/>
        </w:rPr>
        <w:br/>
        <w:t>Kommunikáció:</w:t>
      </w:r>
      <w:r>
        <w:rPr>
          <w:sz w:val="20"/>
        </w:rPr>
        <w:tab/>
      </w:r>
      <w:r>
        <w:rPr>
          <w:sz w:val="20"/>
        </w:rPr>
        <w:tab/>
        <w:t>15</w:t>
      </w:r>
      <w:r w:rsidR="00F61544">
        <w:rPr>
          <w:sz w:val="20"/>
        </w:rPr>
        <w:t xml:space="preserve"> </w:t>
      </w:r>
      <w:r w:rsidR="00F61544">
        <w:rPr>
          <w:sz w:val="20"/>
        </w:rPr>
        <w:tab/>
        <w:t xml:space="preserve">pont </w:t>
      </w:r>
    </w:p>
    <w:p w:rsidR="00F61544" w:rsidRDefault="00BB5093" w:rsidP="00F61544">
      <w:pPr>
        <w:rPr>
          <w:sz w:val="20"/>
        </w:rPr>
      </w:pPr>
      <w:r>
        <w:rPr>
          <w:sz w:val="20"/>
        </w:rPr>
        <w:t>Szókincs:</w:t>
      </w:r>
      <w:r>
        <w:rPr>
          <w:sz w:val="20"/>
        </w:rPr>
        <w:tab/>
      </w:r>
      <w:r>
        <w:rPr>
          <w:sz w:val="20"/>
        </w:rPr>
        <w:tab/>
        <w:t>15</w:t>
      </w:r>
      <w:r w:rsidR="00F61544">
        <w:rPr>
          <w:sz w:val="20"/>
        </w:rPr>
        <w:t xml:space="preserve"> </w:t>
      </w:r>
      <w:r w:rsidR="00F61544">
        <w:rPr>
          <w:sz w:val="20"/>
        </w:rPr>
        <w:tab/>
        <w:t>pont</w:t>
      </w:r>
      <w:r w:rsidR="00F61544">
        <w:rPr>
          <w:sz w:val="20"/>
        </w:rPr>
        <w:br/>
        <w:t>Nyelvhelyesség:</w:t>
      </w:r>
      <w:r w:rsidR="00F61544">
        <w:rPr>
          <w:sz w:val="20"/>
        </w:rPr>
        <w:tab/>
      </w:r>
      <w:r w:rsidR="00F61544">
        <w:rPr>
          <w:sz w:val="20"/>
        </w:rPr>
        <w:tab/>
      </w:r>
      <w:r>
        <w:rPr>
          <w:sz w:val="20"/>
        </w:rPr>
        <w:t>15</w:t>
      </w:r>
      <w:r w:rsidR="00F61544">
        <w:rPr>
          <w:sz w:val="20"/>
        </w:rPr>
        <w:tab/>
      </w:r>
      <w:r w:rsidR="00F61544" w:rsidRPr="000E3CCD">
        <w:rPr>
          <w:sz w:val="20"/>
        </w:rPr>
        <w:t>pont</w:t>
      </w:r>
      <w:r w:rsidR="00F61544">
        <w:rPr>
          <w:sz w:val="20"/>
        </w:rPr>
        <w:t xml:space="preserve"> </w:t>
      </w:r>
      <w:r>
        <w:rPr>
          <w:sz w:val="20"/>
        </w:rPr>
        <w:br/>
        <w:t xml:space="preserve">Kiejtés, </w:t>
      </w:r>
      <w:proofErr w:type="gramStart"/>
      <w:r>
        <w:rPr>
          <w:sz w:val="20"/>
        </w:rPr>
        <w:t>intonáció                5</w:t>
      </w:r>
      <w:proofErr w:type="gramEnd"/>
      <w:r>
        <w:rPr>
          <w:sz w:val="20"/>
        </w:rPr>
        <w:t xml:space="preserve">           pont</w:t>
      </w:r>
    </w:p>
    <w:p w:rsidR="00F61544" w:rsidRDefault="00F61544" w:rsidP="00F61544">
      <w:pPr>
        <w:rPr>
          <w:sz w:val="20"/>
        </w:rPr>
      </w:pPr>
    </w:p>
    <w:p w:rsidR="004869EE" w:rsidRDefault="00BB5093" w:rsidP="00BE14E5">
      <w:pPr>
        <w:jc w:val="left"/>
      </w:pPr>
      <w:r>
        <w:rPr>
          <w:sz w:val="20"/>
        </w:rPr>
        <w:t>Összesen 5</w:t>
      </w:r>
      <w:r w:rsidR="00BE14E5">
        <w:rPr>
          <w:sz w:val="20"/>
        </w:rPr>
        <w:t>0 pont szerezhető</w:t>
      </w:r>
    </w:p>
    <w:sectPr w:rsidR="0048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93"/>
    <w:rsid w:val="00080321"/>
    <w:rsid w:val="001560D9"/>
    <w:rsid w:val="00225783"/>
    <w:rsid w:val="00426673"/>
    <w:rsid w:val="004869EE"/>
    <w:rsid w:val="004C24E5"/>
    <w:rsid w:val="004E5E93"/>
    <w:rsid w:val="005372DC"/>
    <w:rsid w:val="00587262"/>
    <w:rsid w:val="00A042DD"/>
    <w:rsid w:val="00BB5093"/>
    <w:rsid w:val="00BE14E5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KisIg</cp:lastModifiedBy>
  <cp:revision>6</cp:revision>
  <dcterms:created xsi:type="dcterms:W3CDTF">2018-09-16T18:50:00Z</dcterms:created>
  <dcterms:modified xsi:type="dcterms:W3CDTF">2019-09-25T08:36:00Z</dcterms:modified>
</cp:coreProperties>
</file>